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6289C" w14:textId="3CE3C4DD" w:rsidR="008A7455" w:rsidRDefault="008A7455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9043352" w14:textId="77777777" w:rsidR="00272702" w:rsidRPr="00015A25" w:rsidRDefault="00272702" w:rsidP="00272702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7640929" w14:textId="42C3F3CA" w:rsidR="00E82BBB" w:rsidRDefault="00E82BBB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</w:p>
    <w:p w14:paraId="07755D5E" w14:textId="01318CE3" w:rsidR="008A7455" w:rsidRDefault="00272702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A7455" w:rsidRPr="00015A25">
        <w:rPr>
          <w:rFonts w:ascii="Arial" w:hAnsi="Arial" w:cs="Arial"/>
          <w:b/>
          <w:sz w:val="22"/>
          <w:szCs w:val="22"/>
        </w:rPr>
        <w:t xml:space="preserve">Al Decano del </w:t>
      </w:r>
      <w:r>
        <w:rPr>
          <w:rFonts w:ascii="Arial" w:hAnsi="Arial" w:cs="Arial"/>
          <w:b/>
          <w:sz w:val="22"/>
          <w:szCs w:val="22"/>
        </w:rPr>
        <w:t xml:space="preserve">Consiglio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="008A7455" w:rsidRPr="00CC08C2">
        <w:rPr>
          <w:rFonts w:ascii="Arial" w:hAnsi="Arial" w:cs="Arial"/>
          <w:b/>
          <w:sz w:val="22"/>
          <w:szCs w:val="22"/>
        </w:rPr>
        <w:t xml:space="preserve"> Corso di studio</w:t>
      </w:r>
      <w:r>
        <w:rPr>
          <w:rFonts w:ascii="Arial" w:hAnsi="Arial" w:cs="Arial"/>
          <w:b/>
          <w:sz w:val="22"/>
          <w:szCs w:val="22"/>
        </w:rPr>
        <w:t xml:space="preserve"> di Economia</w:t>
      </w:r>
    </w:p>
    <w:p w14:paraId="64F68780" w14:textId="77777777" w:rsidR="00272702" w:rsidRPr="00015A25" w:rsidRDefault="00272702" w:rsidP="00272702">
      <w:pPr>
        <w:pStyle w:val="Corpotesto"/>
        <w:tabs>
          <w:tab w:val="left" w:pos="3544"/>
        </w:tabs>
        <w:spacing w:after="0"/>
        <w:rPr>
          <w:rFonts w:ascii="Arial" w:hAnsi="Arial" w:cs="Arial"/>
          <w:bCs/>
          <w:iCs/>
          <w:sz w:val="22"/>
          <w:szCs w:val="22"/>
        </w:rPr>
      </w:pPr>
    </w:p>
    <w:p w14:paraId="5160E76A" w14:textId="726C58A8" w:rsidR="008A7455" w:rsidRDefault="008A7455" w:rsidP="00272702">
      <w:pPr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D9AA0D5" w14:textId="79203B00" w:rsidR="008A7455" w:rsidRDefault="008A7455" w:rsidP="00272702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FD0766">
        <w:rPr>
          <w:rFonts w:ascii="Arial" w:hAnsi="Arial" w:cs="Arial"/>
          <w:b/>
          <w:bCs/>
          <w:sz w:val="22"/>
          <w:szCs w:val="22"/>
        </w:rPr>
        <w:t>DI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 CORSO DI </w:t>
      </w:r>
      <w:r w:rsidR="00A41D20">
        <w:rPr>
          <w:rFonts w:ascii="Arial" w:hAnsi="Arial" w:cs="Arial"/>
          <w:b/>
          <w:bCs/>
          <w:sz w:val="22"/>
          <w:szCs w:val="22"/>
        </w:rPr>
        <w:t xml:space="preserve">STUDIO DI </w:t>
      </w:r>
      <w:r w:rsidR="00272702">
        <w:rPr>
          <w:rFonts w:ascii="Arial" w:hAnsi="Arial" w:cs="Arial"/>
          <w:b/>
          <w:bCs/>
          <w:sz w:val="22"/>
          <w:szCs w:val="22"/>
        </w:rPr>
        <w:t>ECONOMIA</w:t>
      </w:r>
    </w:p>
    <w:p w14:paraId="0018BE42" w14:textId="6C14947D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 w:rsidR="00A41D20">
        <w:rPr>
          <w:rFonts w:ascii="Arial" w:hAnsi="Arial" w:cs="Arial"/>
          <w:b/>
          <w:bCs/>
          <w:sz w:val="22"/>
          <w:szCs w:val="22"/>
        </w:rPr>
        <w:t xml:space="preserve">TRIENNIO 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01E6F8FD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="00272702">
        <w:rPr>
          <w:rFonts w:ascii="Arial" w:hAnsi="Arial" w:cs="Arial"/>
          <w:sz w:val="22"/>
          <w:szCs w:val="22"/>
        </w:rPr>
        <w:t xml:space="preserve">Consiglio </w:t>
      </w:r>
      <w:r w:rsidR="00FD0766">
        <w:rPr>
          <w:rFonts w:ascii="Arial" w:hAnsi="Arial" w:cs="Arial"/>
          <w:sz w:val="22"/>
          <w:szCs w:val="22"/>
        </w:rPr>
        <w:t>di</w:t>
      </w:r>
      <w:r w:rsidR="00272702">
        <w:rPr>
          <w:rFonts w:ascii="Arial" w:hAnsi="Arial" w:cs="Arial"/>
          <w:sz w:val="22"/>
          <w:szCs w:val="22"/>
        </w:rPr>
        <w:t xml:space="preserve"> Corso di studio di Economia </w:t>
      </w:r>
      <w:r w:rsidRPr="00015A25">
        <w:rPr>
          <w:rFonts w:ascii="Arial" w:hAnsi="Arial" w:cs="Arial"/>
          <w:sz w:val="22"/>
          <w:szCs w:val="22"/>
        </w:rPr>
        <w:t xml:space="preserve">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02439F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62CBB5C9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 w:rsidR="00272702">
        <w:rPr>
          <w:rFonts w:ascii="Arial" w:hAnsi="Arial" w:cs="Arial"/>
          <w:sz w:val="22"/>
          <w:szCs w:val="22"/>
        </w:rPr>
        <w:t xml:space="preserve">Coordinatore </w:t>
      </w:r>
      <w:r w:rsidRPr="00B059A7">
        <w:rPr>
          <w:rFonts w:ascii="Arial" w:hAnsi="Arial" w:cs="Arial"/>
          <w:sz w:val="22"/>
          <w:szCs w:val="22"/>
        </w:rPr>
        <w:t>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di studio </w:t>
      </w:r>
      <w:r w:rsidR="00272702">
        <w:rPr>
          <w:rFonts w:ascii="Arial" w:hAnsi="Arial" w:cs="Arial"/>
          <w:sz w:val="22"/>
          <w:szCs w:val="22"/>
        </w:rPr>
        <w:t>di Economia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264B13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</w:t>
      </w:r>
      <w:r w:rsidR="00272702">
        <w:rPr>
          <w:rFonts w:ascii="Arial" w:hAnsi="Arial" w:cs="Arial"/>
          <w:sz w:val="22"/>
          <w:szCs w:val="22"/>
        </w:rPr>
        <w:t xml:space="preserve">oordinatore del Consiglio </w:t>
      </w:r>
      <w:r w:rsidRPr="00B059A7">
        <w:rPr>
          <w:rFonts w:ascii="Arial" w:hAnsi="Arial" w:cs="Arial"/>
          <w:sz w:val="22"/>
          <w:szCs w:val="22"/>
        </w:rPr>
        <w:t>d</w:t>
      </w:r>
      <w:r w:rsidR="007D1ED3">
        <w:rPr>
          <w:rFonts w:ascii="Arial" w:hAnsi="Arial" w:cs="Arial"/>
          <w:sz w:val="22"/>
          <w:szCs w:val="22"/>
        </w:rPr>
        <w:t xml:space="preserve">i </w:t>
      </w:r>
      <w:r w:rsidR="00272702">
        <w:rPr>
          <w:rFonts w:ascii="Arial" w:hAnsi="Arial" w:cs="Arial"/>
          <w:sz w:val="22"/>
          <w:szCs w:val="22"/>
        </w:rPr>
        <w:t>Corso di studio di Economia</w:t>
      </w:r>
      <w:r w:rsidR="003D10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493B4180" w:rsidR="008A7455" w:rsidRPr="00015A25" w:rsidRDefault="008A7455" w:rsidP="00272702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 xml:space="preserve">dedicata alla procedura, in cui viene specificato che in riferimento alle finalità del </w:t>
      </w:r>
      <w:r w:rsidRPr="008E0BCB">
        <w:rPr>
          <w:rFonts w:ascii="Arial" w:hAnsi="Arial" w:cs="Arial"/>
          <w:color w:val="000000"/>
          <w:sz w:val="22"/>
          <w:szCs w:val="22"/>
        </w:rPr>
        <w:lastRenderedPageBreak/>
        <w:t>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272702">
      <w:head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F407" w14:textId="77777777" w:rsidR="00706287" w:rsidRDefault="00706287" w:rsidP="00830451">
      <w:r>
        <w:separator/>
      </w:r>
    </w:p>
  </w:endnote>
  <w:endnote w:type="continuationSeparator" w:id="0">
    <w:p w14:paraId="2EB1017B" w14:textId="77777777" w:rsidR="00706287" w:rsidRDefault="00706287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4E24" w14:textId="77777777" w:rsidR="00706287" w:rsidRDefault="00706287" w:rsidP="00830451">
      <w:bookmarkStart w:id="0" w:name="_Hlk41477210"/>
      <w:bookmarkEnd w:id="0"/>
      <w:r>
        <w:separator/>
      </w:r>
    </w:p>
  </w:footnote>
  <w:footnote w:type="continuationSeparator" w:id="0">
    <w:p w14:paraId="31AC90DE" w14:textId="77777777" w:rsidR="00706287" w:rsidRDefault="00706287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jc w:val="center"/>
      <w:tblLook w:val="04A0" w:firstRow="1" w:lastRow="0" w:firstColumn="1" w:lastColumn="0" w:noHBand="0" w:noVBand="1"/>
    </w:tblPr>
    <w:tblGrid>
      <w:gridCol w:w="2916"/>
      <w:gridCol w:w="3821"/>
      <w:gridCol w:w="2855"/>
    </w:tblGrid>
    <w:tr w:rsidR="00272702" w:rsidRPr="00170FB5" w14:paraId="51AEBDEC" w14:textId="77777777" w:rsidTr="00E90263">
      <w:trPr>
        <w:trHeight w:val="795"/>
        <w:tblHeader/>
        <w:jc w:val="center"/>
      </w:trPr>
      <w:tc>
        <w:tcPr>
          <w:tcW w:w="2769" w:type="dxa"/>
          <w:tcBorders>
            <w:right w:val="single" w:sz="4" w:space="0" w:color="auto"/>
          </w:tcBorders>
        </w:tcPr>
        <w:p w14:paraId="50699F95" w14:textId="77777777" w:rsidR="00272702" w:rsidRPr="00170FB5" w:rsidRDefault="00272702" w:rsidP="00272702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 w:rsidRPr="00170FB5">
            <w:rPr>
              <w:rFonts w:ascii="Arial" w:eastAsia="SimSun" w:hAnsi="Arial" w:cs="Arial"/>
              <w:noProof/>
            </w:rPr>
            <w:drawing>
              <wp:inline distT="0" distB="0" distL="0" distR="0" wp14:anchorId="37B8E332" wp14:editId="4AF0D48C">
                <wp:extent cx="1714500" cy="713612"/>
                <wp:effectExtent l="0" t="0" r="0" b="0"/>
                <wp:docPr id="20" name="Immagine 2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tcBorders>
            <w:left w:val="single" w:sz="4" w:space="0" w:color="auto"/>
          </w:tcBorders>
          <w:vAlign w:val="center"/>
        </w:tcPr>
        <w:p w14:paraId="7F1BE893" w14:textId="77777777" w:rsidR="00272702" w:rsidRPr="00170FB5" w:rsidRDefault="00272702" w:rsidP="00272702">
          <w:pPr>
            <w:ind w:left="153"/>
            <w:rPr>
              <w:rFonts w:ascii="Arial" w:eastAsia="SimSun" w:hAnsi="Arial" w:cs="Arial"/>
            </w:rPr>
          </w:pPr>
          <w:r w:rsidRPr="003A1966">
            <w:rPr>
              <w:rFonts w:ascii="Arial" w:eastAsia="SimSun" w:hAnsi="Arial" w:cs="Arial"/>
            </w:rPr>
            <w:t>DIPARTIMENTO DI ECONOMIA E MANAGEMENT</w:t>
          </w:r>
        </w:p>
      </w:tc>
      <w:tc>
        <w:tcPr>
          <w:tcW w:w="2925" w:type="dxa"/>
        </w:tcPr>
        <w:p w14:paraId="6CB63A3F" w14:textId="77777777" w:rsidR="00272702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14:paraId="25E583FD" w14:textId="77777777" w:rsidR="00272702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sz w:val="15"/>
              <w:szCs w:val="15"/>
            </w:rPr>
          </w:pPr>
        </w:p>
        <w:p w14:paraId="7105598C" w14:textId="77777777" w:rsidR="00272702" w:rsidRPr="00170FB5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</w:p>
        <w:p w14:paraId="75494B7D" w14:textId="77777777" w:rsidR="00272702" w:rsidRPr="00170FB5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sz w:val="15"/>
              <w:szCs w:val="15"/>
            </w:rPr>
          </w:pPr>
          <w:r w:rsidRPr="00170FB5">
            <w:rPr>
              <w:rFonts w:ascii="Arial" w:eastAsia="SimSun" w:hAnsi="Arial" w:cs="Arial"/>
              <w:sz w:val="15"/>
              <w:szCs w:val="15"/>
            </w:rPr>
            <w:t>Via</w:t>
          </w:r>
          <w:r>
            <w:rPr>
              <w:rFonts w:ascii="Arial" w:eastAsia="SimSun" w:hAnsi="Arial" w:cs="Arial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SimSun" w:hAnsi="Arial" w:cs="Arial"/>
              <w:sz w:val="15"/>
              <w:szCs w:val="15"/>
            </w:rPr>
            <w:t>Voltapaletto</w:t>
          </w:r>
          <w:proofErr w:type="spellEnd"/>
          <w:r>
            <w:rPr>
              <w:rFonts w:ascii="Arial" w:eastAsia="SimSun" w:hAnsi="Arial" w:cs="Arial"/>
              <w:sz w:val="15"/>
              <w:szCs w:val="15"/>
            </w:rPr>
            <w:t>, 11</w:t>
          </w:r>
          <w:r w:rsidRPr="007E4921">
            <w:rPr>
              <w:rFonts w:ascii="Arial" w:eastAsia="SimSun" w:hAnsi="Arial" w:cs="Arial"/>
              <w:color w:val="FF0000"/>
              <w:sz w:val="15"/>
              <w:szCs w:val="15"/>
            </w:rPr>
            <w:t xml:space="preserve"> </w:t>
          </w:r>
          <w:r w:rsidRPr="00170FB5">
            <w:rPr>
              <w:rFonts w:ascii="Arial" w:eastAsia="SimSun" w:hAnsi="Arial" w:cs="Arial"/>
              <w:sz w:val="15"/>
              <w:szCs w:val="15"/>
            </w:rPr>
            <w:t>• 44121 Ferrara</w:t>
          </w:r>
        </w:p>
        <w:p w14:paraId="17E1EF87" w14:textId="77777777" w:rsidR="00272702" w:rsidRPr="00170FB5" w:rsidRDefault="00272702" w:rsidP="00272702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</w:rPr>
          </w:pPr>
          <w:r w:rsidRPr="00170FB5">
            <w:rPr>
              <w:rFonts w:ascii="Arial" w:eastAsia="SimSun" w:hAnsi="Arial" w:cs="Arial"/>
              <w:b/>
              <w:sz w:val="15"/>
              <w:szCs w:val="15"/>
            </w:rPr>
            <w:t>www.unife.it</w:t>
          </w:r>
        </w:p>
      </w:tc>
    </w:tr>
  </w:tbl>
  <w:p w14:paraId="5A7F6544" w14:textId="77CF614E" w:rsidR="003D67A6" w:rsidRDefault="003D67A6" w:rsidP="00272702">
    <w:pPr>
      <w:pStyle w:val="Intestazione"/>
      <w:jc w:val="both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439F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2702"/>
    <w:rsid w:val="00276AC8"/>
    <w:rsid w:val="00281ECB"/>
    <w:rsid w:val="00296C4B"/>
    <w:rsid w:val="002D115C"/>
    <w:rsid w:val="002D4D9E"/>
    <w:rsid w:val="0030748D"/>
    <w:rsid w:val="003650A0"/>
    <w:rsid w:val="003933F0"/>
    <w:rsid w:val="003B35F6"/>
    <w:rsid w:val="003B4F2D"/>
    <w:rsid w:val="003B79A2"/>
    <w:rsid w:val="003D100E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0628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7D1ED3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1D20"/>
    <w:rsid w:val="00A450B7"/>
    <w:rsid w:val="00A63466"/>
    <w:rsid w:val="00A75E00"/>
    <w:rsid w:val="00A81037"/>
    <w:rsid w:val="00A8714B"/>
    <w:rsid w:val="00A93FA7"/>
    <w:rsid w:val="00AB536D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.unife.it/it/organizzazione/Elezioni/elezione-coordinatore-consiglio-di-corso-di-studio-in-economia-triennio-2021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B7EF-2084-45A7-AC42-5A6545D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economia</cp:lastModifiedBy>
  <cp:revision>3</cp:revision>
  <cp:lastPrinted>2021-01-11T18:03:00Z</cp:lastPrinted>
  <dcterms:created xsi:type="dcterms:W3CDTF">2021-09-22T09:30:00Z</dcterms:created>
  <dcterms:modified xsi:type="dcterms:W3CDTF">2021-09-22T09:35:00Z</dcterms:modified>
</cp:coreProperties>
</file>